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DCB" w:rsidRPr="009038D4" w:rsidRDefault="00F84DCB" w:rsidP="00F84DC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F84DCB" w:rsidRPr="009038D4" w:rsidRDefault="00F84DCB" w:rsidP="00F84DC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F84DCB" w:rsidRPr="009038D4" w:rsidRDefault="00F84DCB" w:rsidP="00F84DC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4DCB" w:rsidRPr="00D76213" w:rsidRDefault="00F84DCB" w:rsidP="00F84DC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F84DCB" w:rsidRPr="00D76213" w:rsidRDefault="00F84DCB" w:rsidP="00F84DC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CA773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CA773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CA773F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УТВЕРЖДАЮ</w:t>
      </w:r>
    </w:p>
    <w:p w:rsidR="00D9736E" w:rsidRPr="00CA773F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Зав. кафедрой,</w:t>
      </w:r>
    </w:p>
    <w:p w:rsidR="00D9736E" w:rsidRPr="00CA773F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 xml:space="preserve">профессор ____________ </w:t>
      </w:r>
      <w:r w:rsidR="009467C1" w:rsidRPr="00CA773F">
        <w:rPr>
          <w:rFonts w:ascii="Times New Roman" w:hAnsi="Times New Roman"/>
        </w:rPr>
        <w:t>А.Б. Бакиров</w:t>
      </w:r>
    </w:p>
    <w:p w:rsidR="00D9736E" w:rsidRPr="00CA773F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«____»____________________ 20__</w:t>
      </w:r>
      <w:r w:rsidR="00D9736E" w:rsidRPr="00CA773F">
        <w:rPr>
          <w:rFonts w:ascii="Times New Roman" w:hAnsi="Times New Roman"/>
        </w:rPr>
        <w:t xml:space="preserve"> г.</w:t>
      </w:r>
    </w:p>
    <w:p w:rsidR="0029608D" w:rsidRPr="00CA773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CA773F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CA773F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6570F2" w:rsidRPr="00CA773F" w:rsidRDefault="00566756" w:rsidP="00BA0FA2">
      <w:pPr>
        <w:pStyle w:val="a6"/>
        <w:ind w:right="-1" w:firstLine="0"/>
        <w:jc w:val="both"/>
        <w:rPr>
          <w:sz w:val="24"/>
          <w:szCs w:val="24"/>
        </w:rPr>
      </w:pPr>
      <w:r w:rsidRPr="00CA773F">
        <w:rPr>
          <w:sz w:val="24"/>
          <w:szCs w:val="24"/>
        </w:rPr>
        <w:t xml:space="preserve">на </w:t>
      </w:r>
      <w:r w:rsidR="006570F2" w:rsidRPr="00CA773F">
        <w:rPr>
          <w:sz w:val="24"/>
          <w:szCs w:val="24"/>
        </w:rPr>
        <w:t>тему:</w:t>
      </w:r>
      <w:r w:rsidRPr="00CA773F">
        <w:rPr>
          <w:sz w:val="24"/>
          <w:szCs w:val="24"/>
        </w:rPr>
        <w:t xml:space="preserve"> </w:t>
      </w:r>
      <w:r w:rsidR="00991937" w:rsidRPr="00CA773F">
        <w:rPr>
          <w:sz w:val="24"/>
          <w:szCs w:val="24"/>
        </w:rPr>
        <w:t>«Лекарственные средства, действующие преимущественно на ЦНС»</w:t>
      </w:r>
    </w:p>
    <w:p w:rsidR="000F5D03" w:rsidRPr="00CA773F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CA773F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rPr>
          <w:rFonts w:ascii="Times New Roman" w:hAnsi="Times New Roman"/>
        </w:rPr>
      </w:pPr>
      <w:r w:rsidRPr="00CA773F">
        <w:rPr>
          <w:rFonts w:ascii="Times New Roman" w:hAnsi="Times New Roman"/>
        </w:rPr>
        <w:t xml:space="preserve">Специальность </w:t>
      </w:r>
      <w:r w:rsidR="0029608D" w:rsidRPr="00CA773F">
        <w:rPr>
          <w:rFonts w:ascii="Times New Roman" w:hAnsi="Times New Roman"/>
        </w:rPr>
        <w:t>31.08.37 «Клиническая фармакология»</w:t>
      </w:r>
    </w:p>
    <w:p w:rsidR="006570F2" w:rsidRPr="00CA773F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CA773F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CA773F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CA773F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Уфа</w:t>
      </w:r>
    </w:p>
    <w:p w:rsidR="009467C1" w:rsidRPr="00CA773F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CA773F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CA773F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991937" w:rsidRPr="00CA773F">
        <w:rPr>
          <w:rStyle w:val="ad"/>
          <w:rFonts w:ascii="Times New Roman" w:hAnsi="Times New Roman"/>
          <w:b w:val="0"/>
          <w:bCs w:val="0"/>
          <w:sz w:val="24"/>
          <w:szCs w:val="24"/>
        </w:rPr>
        <w:t>Б.1.7</w:t>
      </w:r>
      <w:r w:rsidRPr="00CA773F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CA773F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CA773F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CA773F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 xml:space="preserve">Продолжительность практического занятия – </w:t>
      </w:r>
      <w:r w:rsidR="00CA773F">
        <w:rPr>
          <w:rFonts w:ascii="Times New Roman" w:hAnsi="Times New Roman"/>
        </w:rPr>
        <w:t>36</w:t>
      </w:r>
      <w:r w:rsidRPr="00CA773F">
        <w:rPr>
          <w:rFonts w:ascii="Times New Roman" w:hAnsi="Times New Roman"/>
        </w:rPr>
        <w:t xml:space="preserve"> часов. </w:t>
      </w:r>
    </w:p>
    <w:p w:rsidR="00991937" w:rsidRPr="00CA773F" w:rsidRDefault="009467C1" w:rsidP="00991937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Место проведения: учебная комната,  РКБ им. Г. Г. Куватова.</w:t>
      </w:r>
    </w:p>
    <w:p w:rsidR="00991937" w:rsidRPr="00CA773F" w:rsidRDefault="00B24E2B" w:rsidP="00991937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CA773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CA773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CA773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CA773F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991937" w:rsidRPr="00CA773F">
        <w:rPr>
          <w:rFonts w:ascii="Times New Roman" w:hAnsi="Times New Roman"/>
          <w:b/>
        </w:rPr>
        <w:t>«Лекарственные средства, действующие преимущественно на ЦНС»</w:t>
      </w:r>
      <w:r w:rsidR="00C50014" w:rsidRPr="00CA773F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CA773F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CA773F">
        <w:rPr>
          <w:rFonts w:ascii="Times New Roman" w:hAnsi="Times New Roman"/>
        </w:rPr>
        <w:t xml:space="preserve"> </w:t>
      </w:r>
      <w:r w:rsidR="00991937" w:rsidRPr="00CA773F">
        <w:rPr>
          <w:rFonts w:ascii="Times New Roman" w:hAnsi="Times New Roman"/>
        </w:rPr>
        <w:t>Снотворные средства. Противосудорожные средства. Психотропные средства. Средства для лечения паркинсонизма. Анальгетики и их антагонисты. Аналептики. Рвотные и противорвотные   средства.</w:t>
      </w:r>
    </w:p>
    <w:p w:rsidR="00AF0541" w:rsidRPr="00CA773F" w:rsidRDefault="00B24E2B" w:rsidP="00D47A73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773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CA773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CA773F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CA773F">
        <w:rPr>
          <w:rFonts w:ascii="Times New Roman" w:hAnsi="Times New Roman" w:cs="Times New Roman"/>
          <w:sz w:val="24"/>
          <w:szCs w:val="24"/>
        </w:rPr>
        <w:t xml:space="preserve">формирование у ординаторов знаний 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о снотворных, противосудорожных, психотропных лекарственных средствах,  </w:t>
      </w:r>
      <w:r w:rsidR="00CA773F" w:rsidRPr="00CA773F">
        <w:rPr>
          <w:rFonts w:ascii="Times New Roman" w:hAnsi="Times New Roman" w:cs="Times New Roman"/>
          <w:sz w:val="24"/>
          <w:szCs w:val="24"/>
        </w:rPr>
        <w:t>с</w:t>
      </w:r>
      <w:r w:rsidR="00991937" w:rsidRPr="00CA773F">
        <w:rPr>
          <w:rFonts w:ascii="Times New Roman" w:hAnsi="Times New Roman" w:cs="Times New Roman"/>
          <w:sz w:val="24"/>
          <w:szCs w:val="24"/>
        </w:rPr>
        <w:t>редства</w:t>
      </w:r>
      <w:r w:rsidR="00CA773F" w:rsidRPr="00CA773F">
        <w:rPr>
          <w:rFonts w:ascii="Times New Roman" w:hAnsi="Times New Roman" w:cs="Times New Roman"/>
          <w:sz w:val="24"/>
          <w:szCs w:val="24"/>
        </w:rPr>
        <w:t>х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 для лечения паркинсонизма</w:t>
      </w:r>
      <w:r w:rsidR="00CA773F" w:rsidRPr="00CA773F">
        <w:rPr>
          <w:rFonts w:ascii="Times New Roman" w:hAnsi="Times New Roman" w:cs="Times New Roman"/>
          <w:sz w:val="24"/>
          <w:szCs w:val="24"/>
        </w:rPr>
        <w:t>,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 </w:t>
      </w:r>
      <w:r w:rsidR="00CA773F" w:rsidRPr="00CA773F">
        <w:rPr>
          <w:rFonts w:ascii="Times New Roman" w:hAnsi="Times New Roman" w:cs="Times New Roman"/>
          <w:sz w:val="24"/>
          <w:szCs w:val="24"/>
        </w:rPr>
        <w:t>а</w:t>
      </w:r>
      <w:r w:rsidR="00991937" w:rsidRPr="00CA773F">
        <w:rPr>
          <w:rFonts w:ascii="Times New Roman" w:hAnsi="Times New Roman" w:cs="Times New Roman"/>
          <w:sz w:val="24"/>
          <w:szCs w:val="24"/>
        </w:rPr>
        <w:t>нальгетик</w:t>
      </w:r>
      <w:r w:rsidR="00CA773F" w:rsidRPr="00CA773F">
        <w:rPr>
          <w:rFonts w:ascii="Times New Roman" w:hAnsi="Times New Roman" w:cs="Times New Roman"/>
          <w:sz w:val="24"/>
          <w:szCs w:val="24"/>
        </w:rPr>
        <w:t>ах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 и их антагони</w:t>
      </w:r>
      <w:r w:rsidR="00CA773F" w:rsidRPr="00CA773F">
        <w:rPr>
          <w:rFonts w:ascii="Times New Roman" w:hAnsi="Times New Roman" w:cs="Times New Roman"/>
          <w:sz w:val="24"/>
          <w:szCs w:val="24"/>
        </w:rPr>
        <w:t>стах,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 </w:t>
      </w:r>
      <w:r w:rsidR="00CA773F" w:rsidRPr="00CA773F">
        <w:rPr>
          <w:rFonts w:ascii="Times New Roman" w:hAnsi="Times New Roman" w:cs="Times New Roman"/>
          <w:sz w:val="24"/>
          <w:szCs w:val="24"/>
        </w:rPr>
        <w:t>а</w:t>
      </w:r>
      <w:r w:rsidR="00991937" w:rsidRPr="00CA773F">
        <w:rPr>
          <w:rFonts w:ascii="Times New Roman" w:hAnsi="Times New Roman" w:cs="Times New Roman"/>
          <w:sz w:val="24"/>
          <w:szCs w:val="24"/>
        </w:rPr>
        <w:t>налеп</w:t>
      </w:r>
      <w:r w:rsidR="00CA773F" w:rsidRPr="00CA773F">
        <w:rPr>
          <w:rFonts w:ascii="Times New Roman" w:hAnsi="Times New Roman" w:cs="Times New Roman"/>
          <w:sz w:val="24"/>
          <w:szCs w:val="24"/>
        </w:rPr>
        <w:t>тиках,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 </w:t>
      </w:r>
      <w:r w:rsidR="00CA773F" w:rsidRPr="00CA773F">
        <w:rPr>
          <w:rFonts w:ascii="Times New Roman" w:hAnsi="Times New Roman" w:cs="Times New Roman"/>
          <w:sz w:val="24"/>
          <w:szCs w:val="24"/>
        </w:rPr>
        <w:t>р</w:t>
      </w:r>
      <w:r w:rsidR="00991937" w:rsidRPr="00CA773F">
        <w:rPr>
          <w:rFonts w:ascii="Times New Roman" w:hAnsi="Times New Roman" w:cs="Times New Roman"/>
          <w:sz w:val="24"/>
          <w:szCs w:val="24"/>
        </w:rPr>
        <w:t>вот</w:t>
      </w:r>
      <w:r w:rsidR="00CA773F" w:rsidRPr="00CA773F">
        <w:rPr>
          <w:rFonts w:ascii="Times New Roman" w:hAnsi="Times New Roman" w:cs="Times New Roman"/>
          <w:sz w:val="24"/>
          <w:szCs w:val="24"/>
        </w:rPr>
        <w:t>ных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 и противорвот</w:t>
      </w:r>
      <w:r w:rsidR="00CA773F" w:rsidRPr="00CA773F">
        <w:rPr>
          <w:rFonts w:ascii="Times New Roman" w:hAnsi="Times New Roman" w:cs="Times New Roman"/>
          <w:sz w:val="24"/>
          <w:szCs w:val="24"/>
        </w:rPr>
        <w:t>ных</w:t>
      </w:r>
      <w:r w:rsidR="00991937" w:rsidRPr="00CA773F">
        <w:rPr>
          <w:rFonts w:ascii="Times New Roman" w:hAnsi="Times New Roman" w:cs="Times New Roman"/>
          <w:sz w:val="24"/>
          <w:szCs w:val="24"/>
        </w:rPr>
        <w:t xml:space="preserve">   </w:t>
      </w:r>
      <w:r w:rsidR="00CA773F" w:rsidRPr="00CA773F">
        <w:rPr>
          <w:rFonts w:ascii="Times New Roman" w:hAnsi="Times New Roman" w:cs="Times New Roman"/>
          <w:sz w:val="24"/>
          <w:szCs w:val="24"/>
        </w:rPr>
        <w:t>препаратах</w:t>
      </w:r>
      <w:r w:rsidR="00991937" w:rsidRPr="00CA773F">
        <w:rPr>
          <w:rFonts w:ascii="Times New Roman" w:hAnsi="Times New Roman" w:cs="Times New Roman"/>
          <w:sz w:val="24"/>
          <w:szCs w:val="24"/>
        </w:rPr>
        <w:t>.</w:t>
      </w:r>
      <w:r w:rsidR="00D47A73" w:rsidRPr="00CA773F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CA773F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 компетенций. </w:t>
      </w:r>
      <w:r w:rsidR="00AF0541" w:rsidRPr="00CA773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7C1" w:rsidRPr="00CA773F" w:rsidRDefault="009467C1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CA773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CA773F">
        <w:rPr>
          <w:rFonts w:ascii="Times New Roman" w:hAnsi="Times New Roman"/>
        </w:rPr>
        <w:t xml:space="preserve"> ПК-1, ПК-5, ПК-6, ПК-8, ПК-10, ПК-11</w:t>
      </w:r>
    </w:p>
    <w:p w:rsidR="006570F2" w:rsidRPr="00CA773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CA773F">
        <w:rPr>
          <w:rFonts w:ascii="Times New Roman" w:hAnsi="Times New Roman"/>
          <w:b/>
          <w:u w:val="single"/>
        </w:rPr>
        <w:t>Оснащение:</w:t>
      </w:r>
      <w:r w:rsidR="002E63A5" w:rsidRPr="00CA773F">
        <w:rPr>
          <w:rFonts w:ascii="Times New Roman" w:hAnsi="Times New Roman"/>
          <w:b/>
        </w:rPr>
        <w:t xml:space="preserve"> </w:t>
      </w:r>
      <w:r w:rsidR="002E63A5" w:rsidRPr="00CA773F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CA773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  <w:b/>
          <w:u w:val="single"/>
        </w:rPr>
        <w:t>Структура занятия</w:t>
      </w:r>
      <w:r w:rsidRPr="00CA773F">
        <w:rPr>
          <w:rFonts w:ascii="Times New Roman" w:hAnsi="Times New Roman"/>
        </w:rPr>
        <w:t>.</w:t>
      </w:r>
    </w:p>
    <w:p w:rsidR="006570F2" w:rsidRPr="00CA773F" w:rsidRDefault="006570F2" w:rsidP="006570F2">
      <w:pPr>
        <w:widowControl/>
        <w:jc w:val="right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Таблица1.</w:t>
      </w:r>
    </w:p>
    <w:p w:rsidR="006570F2" w:rsidRPr="00CA773F" w:rsidRDefault="006570F2" w:rsidP="006570F2">
      <w:pPr>
        <w:widowControl/>
        <w:jc w:val="center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CA773F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Время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7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CA773F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CA773F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б) </w:t>
            </w:r>
            <w:r w:rsidR="002E63A5" w:rsidRPr="00CA773F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Больные, </w:t>
            </w:r>
            <w:r w:rsidR="002E63A5" w:rsidRPr="00CA773F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Кабинет</w:t>
            </w:r>
            <w:r w:rsidR="002E63A5" w:rsidRPr="00CA773F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Участие в </w:t>
            </w:r>
            <w:r w:rsidR="002E63A5" w:rsidRPr="00CA773F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CA773F">
              <w:rPr>
                <w:rFonts w:ascii="Times New Roman" w:hAnsi="Times New Roman"/>
              </w:rPr>
              <w:t>сти.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Негатоскоп, </w:t>
            </w:r>
            <w:r w:rsidR="006570F2" w:rsidRPr="00CA773F">
              <w:rPr>
                <w:rFonts w:ascii="Times New Roman" w:hAnsi="Times New Roman"/>
              </w:rPr>
              <w:t>набор рентгенограмм, ЭКГ, анализов крови</w:t>
            </w:r>
            <w:r w:rsidRPr="00CA773F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  <w:lang w:val="en-US"/>
              </w:rPr>
              <w:t>R</w:t>
            </w:r>
            <w:r w:rsidRPr="00CA773F">
              <w:rPr>
                <w:rFonts w:ascii="Times New Roman" w:hAnsi="Times New Roman"/>
              </w:rPr>
              <w:t>-кабинет, лаборатории</w:t>
            </w:r>
            <w:r w:rsidR="000F5D03" w:rsidRPr="00CA773F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CA773F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CA773F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за правильностью</w:t>
            </w:r>
            <w:r w:rsidR="000F5D03" w:rsidRPr="00CA773F">
              <w:rPr>
                <w:rFonts w:ascii="Times New Roman" w:hAnsi="Times New Roman"/>
              </w:rPr>
              <w:t xml:space="preserve"> самостоятельной</w:t>
            </w:r>
            <w:r w:rsidRPr="00CA773F">
              <w:rPr>
                <w:rFonts w:ascii="Times New Roman" w:hAnsi="Times New Roman"/>
              </w:rPr>
              <w:t xml:space="preserve"> работы</w:t>
            </w:r>
            <w:r w:rsidR="000F5D03" w:rsidRPr="00CA773F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CA773F">
              <w:rPr>
                <w:rFonts w:ascii="Times New Roman" w:hAnsi="Times New Roman"/>
              </w:rPr>
              <w:t xml:space="preserve"> </w:t>
            </w:r>
            <w:r w:rsidRPr="00CA773F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конечного уров</w:t>
            </w:r>
            <w:r w:rsidRPr="00CA773F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Тесты, ситуационные задачи, компь</w:t>
            </w:r>
            <w:r w:rsidRPr="00CA773F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CA773F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CA773F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CA773F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CA773F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CA773F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CA773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CA773F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CA773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CA773F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CA773F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CA773F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</w:rPr>
        <w:t>Список литературы:</w:t>
      </w:r>
    </w:p>
    <w:p w:rsidR="002E63A5" w:rsidRPr="00CA773F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CA773F">
        <w:rPr>
          <w:rFonts w:ascii="Times New Roman" w:hAnsi="Times New Roman"/>
          <w:bCs/>
        </w:rPr>
        <w:t xml:space="preserve">1. </w:t>
      </w:r>
      <w:r w:rsidR="002E63A5" w:rsidRPr="00CA773F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CA773F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CA773F">
        <w:rPr>
          <w:rFonts w:ascii="Times New Roman" w:hAnsi="Times New Roman"/>
          <w:iCs/>
        </w:rPr>
        <w:t>Косарев В.В.</w:t>
      </w:r>
      <w:r w:rsidRPr="00CA773F">
        <w:rPr>
          <w:rFonts w:ascii="Times New Roman" w:hAnsi="Times New Roman"/>
        </w:rPr>
        <w:t xml:space="preserve"> </w:t>
      </w:r>
      <w:hyperlink r:id="rId7" w:history="1">
        <w:r w:rsidRPr="00CA773F">
          <w:rPr>
            <w:rStyle w:val="ac"/>
            <w:rFonts w:ascii="Times New Roman" w:hAnsi="Times New Roman"/>
            <w:bCs/>
          </w:rPr>
          <w:t>Клиническая</w:t>
        </w:r>
      </w:hyperlink>
      <w:r w:rsidRPr="00CA773F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CA773F" w:rsidRDefault="00293409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CA773F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CA773F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CA773F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CA773F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CA773F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CA773F" w:rsidRDefault="00293409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CA773F">
          <w:rPr>
            <w:rStyle w:val="ac"/>
            <w:rFonts w:ascii="Times New Roman" w:hAnsi="Times New Roman"/>
          </w:rPr>
          <w:t>http://</w:t>
        </w:r>
        <w:r w:rsidR="002E63A5" w:rsidRPr="00CA773F">
          <w:rPr>
            <w:rStyle w:val="ac"/>
            <w:rFonts w:ascii="Times New Roman" w:hAnsi="Times New Roman"/>
            <w:lang w:val="en-US"/>
          </w:rPr>
          <w:t>develop</w:t>
        </w:r>
        <w:r w:rsidR="002E63A5" w:rsidRPr="00CA773F">
          <w:rPr>
            <w:rStyle w:val="ac"/>
            <w:rFonts w:ascii="Times New Roman" w:hAnsi="Times New Roman"/>
          </w:rPr>
          <w:t>.</w:t>
        </w:r>
        <w:r w:rsidR="002E63A5" w:rsidRPr="00CA773F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CA773F">
          <w:rPr>
            <w:rStyle w:val="ac"/>
            <w:rFonts w:ascii="Times New Roman" w:hAnsi="Times New Roman"/>
          </w:rPr>
          <w:t>.</w:t>
        </w:r>
        <w:r w:rsidR="002E63A5" w:rsidRPr="00CA773F">
          <w:rPr>
            <w:rStyle w:val="ac"/>
            <w:rFonts w:ascii="Times New Roman" w:hAnsi="Times New Roman"/>
            <w:lang w:val="en-US"/>
          </w:rPr>
          <w:t>ru</w:t>
        </w:r>
        <w:r w:rsidR="002E63A5" w:rsidRPr="00CA773F">
          <w:rPr>
            <w:rStyle w:val="ac"/>
            <w:rFonts w:ascii="Times New Roman" w:hAnsi="Times New Roman"/>
          </w:rPr>
          <w:t>/</w:t>
        </w:r>
      </w:hyperlink>
      <w:r w:rsidR="002E63A5" w:rsidRPr="00CA773F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CA773F">
          <w:rPr>
            <w:rStyle w:val="ac"/>
            <w:rFonts w:ascii="Times New Roman" w:hAnsi="Times New Roman"/>
          </w:rPr>
          <w:t>http://</w:t>
        </w:r>
        <w:r w:rsidR="002E63A5" w:rsidRPr="00CA773F">
          <w:rPr>
            <w:rStyle w:val="ac"/>
            <w:rFonts w:ascii="Times New Roman" w:hAnsi="Times New Roman"/>
            <w:lang w:val="en-US"/>
          </w:rPr>
          <w:t>doctor</w:t>
        </w:r>
        <w:r w:rsidR="002E63A5" w:rsidRPr="00CA773F">
          <w:rPr>
            <w:rStyle w:val="ac"/>
            <w:rFonts w:ascii="Times New Roman" w:hAnsi="Times New Roman"/>
          </w:rPr>
          <w:t>-</w:t>
        </w:r>
        <w:r w:rsidR="002E63A5" w:rsidRPr="00CA773F">
          <w:rPr>
            <w:rStyle w:val="ac"/>
            <w:rFonts w:ascii="Times New Roman" w:hAnsi="Times New Roman"/>
            <w:lang w:val="en-US"/>
          </w:rPr>
          <w:t>ru</w:t>
        </w:r>
        <w:r w:rsidR="002E63A5" w:rsidRPr="00CA773F">
          <w:rPr>
            <w:rStyle w:val="ac"/>
            <w:rFonts w:ascii="Times New Roman" w:hAnsi="Times New Roman"/>
          </w:rPr>
          <w:t>.</w:t>
        </w:r>
        <w:r w:rsidR="002E63A5" w:rsidRPr="00CA773F">
          <w:rPr>
            <w:rStyle w:val="ac"/>
            <w:rFonts w:ascii="Times New Roman" w:hAnsi="Times New Roman"/>
            <w:lang w:val="en-US"/>
          </w:rPr>
          <w:t>org</w:t>
        </w:r>
        <w:r w:rsidR="002E63A5" w:rsidRPr="00CA773F">
          <w:rPr>
            <w:rStyle w:val="ac"/>
            <w:rFonts w:ascii="Times New Roman" w:hAnsi="Times New Roman"/>
          </w:rPr>
          <w:t>/</w:t>
        </w:r>
      </w:hyperlink>
    </w:p>
    <w:p w:rsidR="002E63A5" w:rsidRPr="00CA773F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CA773F">
          <w:rPr>
            <w:rStyle w:val="ac"/>
            <w:rFonts w:ascii="Times New Roman" w:hAnsi="Times New Roman"/>
          </w:rPr>
          <w:t>http://</w:t>
        </w:r>
        <w:r w:rsidRPr="00CA773F">
          <w:rPr>
            <w:rStyle w:val="ac"/>
            <w:rFonts w:ascii="Times New Roman" w:hAnsi="Times New Roman"/>
            <w:lang w:val="en-US"/>
          </w:rPr>
          <w:t>guidelines</w:t>
        </w:r>
        <w:r w:rsidRPr="00CA773F">
          <w:rPr>
            <w:rStyle w:val="ac"/>
            <w:rFonts w:ascii="Times New Roman" w:hAnsi="Times New Roman"/>
          </w:rPr>
          <w:t>.</w:t>
        </w:r>
        <w:r w:rsidRPr="00CA773F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CA773F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CA773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CA773F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CA773F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CA773F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409" w:rsidRDefault="00293409">
      <w:r>
        <w:separator/>
      </w:r>
    </w:p>
  </w:endnote>
  <w:endnote w:type="continuationSeparator" w:id="0">
    <w:p w:rsidR="00293409" w:rsidRDefault="0029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409" w:rsidRDefault="00293409">
      <w:r>
        <w:separator/>
      </w:r>
    </w:p>
  </w:footnote>
  <w:footnote w:type="continuationSeparator" w:id="0">
    <w:p w:rsidR="00293409" w:rsidRDefault="00293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AD5608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F84DCB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5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6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8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E1F4E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6EC2"/>
    <w:rsid w:val="002222FA"/>
    <w:rsid w:val="002238CB"/>
    <w:rsid w:val="00293409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752F"/>
    <w:rsid w:val="007D7CEE"/>
    <w:rsid w:val="00874942"/>
    <w:rsid w:val="008B65C2"/>
    <w:rsid w:val="008E60AD"/>
    <w:rsid w:val="009467C1"/>
    <w:rsid w:val="0095120C"/>
    <w:rsid w:val="00991937"/>
    <w:rsid w:val="00A10305"/>
    <w:rsid w:val="00A42B53"/>
    <w:rsid w:val="00A61817"/>
    <w:rsid w:val="00AA2284"/>
    <w:rsid w:val="00AA7909"/>
    <w:rsid w:val="00AB6AA4"/>
    <w:rsid w:val="00AD5608"/>
    <w:rsid w:val="00AF0541"/>
    <w:rsid w:val="00B24E2B"/>
    <w:rsid w:val="00B457B6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72FBC"/>
    <w:rsid w:val="00F84DCB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A9AA98-B0B5-4735-ADB8-A3290E9C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F84DC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10</cp:revision>
  <cp:lastPrinted>2011-02-11T10:23:00Z</cp:lastPrinted>
  <dcterms:created xsi:type="dcterms:W3CDTF">2016-01-22T15:31:00Z</dcterms:created>
  <dcterms:modified xsi:type="dcterms:W3CDTF">2018-11-05T20:26:00Z</dcterms:modified>
</cp:coreProperties>
</file>